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776B8" w:rsidRPr="005507CA" w:rsidRDefault="00346B4E" w:rsidP="005507CA">
      <w:pPr>
        <w:ind w:firstLine="708"/>
        <w:jc w:val="center"/>
        <w:rPr>
          <w:rFonts w:ascii="Times New Roman" w:hAnsi="Times New Roman" w:cs="Times New Roman"/>
        </w:rPr>
      </w:pPr>
      <w:r w:rsidRPr="005507CA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5507CA">
        <w:rPr>
          <w:rFonts w:ascii="Times New Roman" w:hAnsi="Times New Roman" w:cs="Times New Roman"/>
        </w:rPr>
        <w:t xml:space="preserve">Купинского района Новосибирской </w:t>
      </w:r>
      <w:r w:rsidRPr="005507CA">
        <w:rPr>
          <w:rFonts w:ascii="Times New Roman" w:hAnsi="Times New Roman" w:cs="Times New Roman"/>
        </w:rPr>
        <w:t>области</w:t>
      </w:r>
      <w:r w:rsidR="0059661E" w:rsidRPr="005507C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5507CA" w:rsidRPr="005507CA">
        <w:rPr>
          <w:rFonts w:ascii="Times New Roman" w:eastAsia="Calibri" w:hAnsi="Times New Roman" w:cs="Times New Roman"/>
          <w:spacing w:val="7"/>
        </w:rPr>
        <w:t>О внесении изменений в постановление администрации Рождественского сельсовета Купинского района Новосибирской области от 29.04.2013г. № 43</w:t>
      </w:r>
      <w:r w:rsidR="005507CA" w:rsidRPr="005507CA">
        <w:rPr>
          <w:rFonts w:ascii="Times New Roman" w:hAnsi="Times New Roman" w:cs="Times New Roman"/>
        </w:rPr>
        <w:t xml:space="preserve"> О Порядке представления лицом, поступающим на должность руководителя муниципального учреждения Рождественского сельсовета, руководителем муниципального учреждения Рождественского сельсовета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5507CA">
        <w:rPr>
          <w:rFonts w:ascii="Times New Roman" w:hAnsi="Times New Roman"/>
        </w:rPr>
        <w:t>60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A776B8">
        <w:rPr>
          <w:rFonts w:ascii="Times New Roman" w:hAnsi="Times New Roman"/>
        </w:rPr>
        <w:t>24</w:t>
      </w:r>
      <w:r w:rsidRPr="00484E75">
        <w:rPr>
          <w:rFonts w:ascii="Times New Roman" w:hAnsi="Times New Roman"/>
        </w:rPr>
        <w:t xml:space="preserve">» </w:t>
      </w:r>
      <w:r w:rsidR="00A776B8">
        <w:rPr>
          <w:rFonts w:ascii="Times New Roman" w:hAnsi="Times New Roman"/>
        </w:rPr>
        <w:t>октября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741" w:rsidRPr="00D94424" w:rsidRDefault="00346B4E" w:rsidP="00E47FAF">
      <w:pPr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5507CA" w:rsidRPr="005507CA">
        <w:rPr>
          <w:rFonts w:ascii="Times New Roman" w:eastAsia="Calibri" w:hAnsi="Times New Roman" w:cs="Times New Roman"/>
          <w:spacing w:val="7"/>
        </w:rPr>
        <w:t>О внесении изменений в постановление администрации Рождественского сельсовета Купинского района Новосибирской области от 29.04.2013г. № 43</w:t>
      </w:r>
      <w:r w:rsidR="005507CA" w:rsidRPr="005507CA">
        <w:rPr>
          <w:rFonts w:ascii="Times New Roman" w:hAnsi="Times New Roman" w:cs="Times New Roman"/>
        </w:rPr>
        <w:t xml:space="preserve"> О Порядке представления лицом, поступающим на должность руководителя муниципального учреждения Рождественского сельсовета, руководителем муниципального учреждения Рождественского сельсовета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lastRenderedPageBreak/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D56" w:rsidRDefault="00976D56" w:rsidP="00DA4870">
      <w:pPr>
        <w:spacing w:after="0" w:line="240" w:lineRule="auto"/>
      </w:pPr>
      <w:r>
        <w:separator/>
      </w:r>
    </w:p>
  </w:endnote>
  <w:endnote w:type="continuationSeparator" w:id="1">
    <w:p w:rsidR="00976D56" w:rsidRDefault="00976D56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D56" w:rsidRDefault="00976D56" w:rsidP="00DA4870">
      <w:pPr>
        <w:spacing w:after="0" w:line="240" w:lineRule="auto"/>
      </w:pPr>
      <w:r>
        <w:separator/>
      </w:r>
    </w:p>
  </w:footnote>
  <w:footnote w:type="continuationSeparator" w:id="1">
    <w:p w:rsidR="00976D56" w:rsidRDefault="00976D56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07CA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2020-07-27T05:31:00Z</dcterms:created>
  <dcterms:modified xsi:type="dcterms:W3CDTF">2020-07-28T07:00:00Z</dcterms:modified>
</cp:coreProperties>
</file>